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 w:rsidRPr="007147A3">
        <w:rPr>
          <w:rFonts w:ascii="Bookman Old Style" w:hAnsi="Bookman Old Style" w:cs="Times New Roman"/>
          <w:i w:val="0"/>
          <w:spacing w:val="12"/>
          <w:sz w:val="22"/>
          <w:szCs w:val="22"/>
        </w:rPr>
        <w:t>ZAŁĄCZNIK DO PLANU POŁĄCZENIA SPÓŁEK</w:t>
      </w:r>
    </w:p>
    <w:p w:rsid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Przedsiębiorstwo Przemysłu Mięsnego TAUTRUS Spółka z o.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147A3">
        <w:rPr>
          <w:rFonts w:ascii="Bookman Old Style" w:hAnsi="Bookman Old Style"/>
          <w:b/>
          <w:sz w:val="22"/>
          <w:szCs w:val="22"/>
        </w:rPr>
        <w:t>o.</w:t>
      </w:r>
    </w:p>
    <w:p w:rsidR="007147A3" w:rsidRP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 xml:space="preserve">oraz BAP </w:t>
      </w:r>
      <w:proofErr w:type="spellStart"/>
      <w:r w:rsidRPr="007147A3">
        <w:rPr>
          <w:rFonts w:ascii="Bookman Old Style" w:hAnsi="Bookman Old Style"/>
          <w:b/>
          <w:sz w:val="22"/>
          <w:szCs w:val="22"/>
        </w:rPr>
        <w:t>Eurox</w:t>
      </w:r>
      <w:proofErr w:type="spellEnd"/>
      <w:r w:rsidRPr="007147A3">
        <w:rPr>
          <w:rFonts w:ascii="Bookman Old Style" w:hAnsi="Bookman Old Style"/>
          <w:b/>
          <w:sz w:val="22"/>
          <w:szCs w:val="22"/>
        </w:rPr>
        <w:t xml:space="preserve"> Spółka z o.o.</w:t>
      </w:r>
    </w:p>
    <w:p w:rsidR="007147A3" w:rsidRDefault="007147A3" w:rsidP="007147A3"/>
    <w:p w:rsidR="007147A3" w:rsidRDefault="007147A3" w:rsidP="007147A3"/>
    <w:p w:rsidR="007147A3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OŚWIADCZENIE </w:t>
      </w:r>
    </w:p>
    <w:p w:rsidR="000F04A8" w:rsidRDefault="000F04A8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Zarządu Przedsiębiorstwo Przemysłu Mięsnego TAURUS</w:t>
      </w:r>
      <w:r w:rsidR="00C0035A" w:rsidRPr="00C0035A">
        <w:rPr>
          <w:rFonts w:ascii="Bookman Old Style" w:hAnsi="Bookman Old Style"/>
          <w:b/>
          <w:sz w:val="22"/>
          <w:szCs w:val="22"/>
        </w:rPr>
        <w:t xml:space="preserve"> Spółka z o. o.</w:t>
      </w:r>
    </w:p>
    <w:p w:rsid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 z siedzibą w Pilźnie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70C58" w:rsidRDefault="00C0035A" w:rsidP="00C0035A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>zawierające informację</w:t>
      </w:r>
      <w:r w:rsidR="00E70C58">
        <w:rPr>
          <w:rFonts w:ascii="Bookman Old Style" w:hAnsi="Bookman Old Style"/>
          <w:b/>
          <w:sz w:val="22"/>
          <w:szCs w:val="22"/>
        </w:rPr>
        <w:t xml:space="preserve"> o stanie księgowym</w:t>
      </w:r>
    </w:p>
    <w:p w:rsidR="00C0035A" w:rsidRPr="00C0035A" w:rsidRDefault="00E70C58" w:rsidP="00C0035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F04A8" w:rsidRPr="00C0035A">
        <w:rPr>
          <w:rFonts w:ascii="Bookman Old Style" w:hAnsi="Bookman Old Style"/>
          <w:b/>
          <w:sz w:val="22"/>
          <w:szCs w:val="22"/>
        </w:rPr>
        <w:t>Przeds</w:t>
      </w:r>
      <w:r w:rsidR="00AB0795">
        <w:rPr>
          <w:rFonts w:ascii="Bookman Old Style" w:hAnsi="Bookman Old Style"/>
          <w:b/>
          <w:sz w:val="22"/>
          <w:szCs w:val="22"/>
        </w:rPr>
        <w:t>iębiorstwa</w:t>
      </w:r>
      <w:r w:rsidR="000F04A8" w:rsidRPr="00C0035A">
        <w:rPr>
          <w:rFonts w:ascii="Bookman Old Style" w:hAnsi="Bookman Old Style"/>
          <w:b/>
          <w:sz w:val="22"/>
          <w:szCs w:val="22"/>
        </w:rPr>
        <w:t xml:space="preserve"> Przemysłu Mięsnego TAURUS </w:t>
      </w:r>
      <w:r>
        <w:rPr>
          <w:rFonts w:ascii="Bookman Old Style" w:hAnsi="Bookman Old Style"/>
          <w:b/>
          <w:sz w:val="22"/>
          <w:szCs w:val="22"/>
        </w:rPr>
        <w:t xml:space="preserve">jako </w:t>
      </w:r>
      <w:r w:rsidR="00C0035A" w:rsidRPr="00C0035A">
        <w:rPr>
          <w:rFonts w:ascii="Bookman Old Style" w:hAnsi="Bookman Old Style"/>
          <w:b/>
          <w:sz w:val="22"/>
          <w:szCs w:val="22"/>
        </w:rPr>
        <w:t>s</w:t>
      </w:r>
      <w:r w:rsidR="00AB0795">
        <w:rPr>
          <w:rFonts w:ascii="Bookman Old Style" w:hAnsi="Bookman Old Style"/>
          <w:b/>
          <w:sz w:val="22"/>
          <w:szCs w:val="22"/>
        </w:rPr>
        <w:t>półki przejmującej</w:t>
      </w:r>
      <w:r w:rsidR="00C0035A" w:rsidRPr="00C0035A">
        <w:rPr>
          <w:rFonts w:ascii="Bookman Old Style" w:hAnsi="Bookman Old Style"/>
          <w:b/>
          <w:sz w:val="22"/>
          <w:szCs w:val="22"/>
        </w:rPr>
        <w:t xml:space="preserve"> 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sporządzone do celów połączenia </w:t>
      </w:r>
    </w:p>
    <w:p w:rsidR="00C0035A" w:rsidRPr="00C0035A" w:rsidRDefault="00AB0795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BAP EUROX Spółką</w:t>
      </w:r>
      <w:r w:rsidR="000F04A8">
        <w:rPr>
          <w:rFonts w:ascii="Bookman Old Style" w:hAnsi="Bookman Old Style"/>
          <w:b/>
          <w:sz w:val="22"/>
          <w:szCs w:val="22"/>
        </w:rPr>
        <w:t xml:space="preserve"> z o. </w:t>
      </w:r>
      <w:r>
        <w:rPr>
          <w:rFonts w:ascii="Bookman Old Style" w:hAnsi="Bookman Old Style"/>
          <w:b/>
          <w:sz w:val="22"/>
          <w:szCs w:val="22"/>
        </w:rPr>
        <w:t>o.</w:t>
      </w:r>
      <w:r w:rsidR="00C0035A" w:rsidRPr="00C0035A">
        <w:rPr>
          <w:rFonts w:ascii="Bookman Old Style" w:hAnsi="Bookman Old Style"/>
          <w:b/>
          <w:sz w:val="22"/>
          <w:szCs w:val="22"/>
        </w:rPr>
        <w:t xml:space="preserve"> </w:t>
      </w:r>
    </w:p>
    <w:p w:rsidR="007147A3" w:rsidRPr="00C0035A" w:rsidRDefault="007147A3" w:rsidP="007147A3"/>
    <w:p w:rsidR="007147A3" w:rsidRPr="006361BE" w:rsidRDefault="00C0035A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:rsidR="00C0035A" w:rsidRDefault="001C63CD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</w:t>
      </w:r>
      <w:r w:rsidR="00E70C58">
        <w:rPr>
          <w:rFonts w:ascii="Bookman Old Style" w:hAnsi="Bookman Old Style"/>
          <w:iCs/>
          <w:sz w:val="22"/>
          <w:szCs w:val="22"/>
        </w:rPr>
        <w:t xml:space="preserve">Na podstawie art. 499 § pkt 4) </w:t>
      </w:r>
      <w:r w:rsidR="00C0035A">
        <w:rPr>
          <w:rFonts w:ascii="Bookman Old Style" w:hAnsi="Bookman Old Style"/>
          <w:iCs/>
          <w:sz w:val="22"/>
          <w:szCs w:val="22"/>
        </w:rPr>
        <w:t>Zarząd spółki</w:t>
      </w:r>
      <w:r w:rsidR="00AB0795">
        <w:rPr>
          <w:rFonts w:ascii="Bookman Old Style" w:hAnsi="Bookman Old Style"/>
          <w:iCs/>
          <w:sz w:val="22"/>
          <w:szCs w:val="22"/>
        </w:rPr>
        <w:t xml:space="preserve"> przejmując</w:t>
      </w:r>
      <w:r w:rsidR="00C0035A">
        <w:rPr>
          <w:rFonts w:ascii="Bookman Old Style" w:hAnsi="Bookman Old Style"/>
          <w:iCs/>
          <w:sz w:val="22"/>
          <w:szCs w:val="22"/>
        </w:rPr>
        <w:t>ej</w:t>
      </w:r>
      <w:r w:rsidR="00C0035A">
        <w:rPr>
          <w:rFonts w:ascii="Bookman Old Style" w:hAnsi="Bookman Old Style"/>
          <w:b/>
          <w:sz w:val="22"/>
          <w:szCs w:val="22"/>
        </w:rPr>
        <w:t xml:space="preserve"> </w:t>
      </w:r>
      <w:r w:rsidR="00AB0795">
        <w:rPr>
          <w:rFonts w:ascii="Bookman Old Style" w:hAnsi="Bookman Old Style"/>
          <w:b/>
          <w:sz w:val="22"/>
          <w:szCs w:val="22"/>
        </w:rPr>
        <w:t>Przedsiębiorstwo</w:t>
      </w:r>
      <w:r w:rsidR="00AB0795" w:rsidRPr="006361BE">
        <w:rPr>
          <w:rFonts w:ascii="Bookman Old Style" w:hAnsi="Bookman Old Style"/>
          <w:b/>
          <w:sz w:val="22"/>
          <w:szCs w:val="22"/>
        </w:rPr>
        <w:t xml:space="preserve"> Przemysłu Mięsnego „TAURUS” Spółka z ograniczoną odpowiedzialnością </w:t>
      </w:r>
      <w:r w:rsidR="00AB0795" w:rsidRPr="006361BE">
        <w:rPr>
          <w:rFonts w:ascii="Bookman Old Style" w:hAnsi="Bookman Old Style"/>
          <w:sz w:val="22"/>
          <w:szCs w:val="22"/>
        </w:rPr>
        <w:t xml:space="preserve">z siedzibą w Pilźnie, przy ul. Legionów 58, 39-220 Pilzno, NIP 8722137882, REGON 691679999, wpisanej do Rejestru Przedsiębiorców Krajowego Rejestru Sądowego pod numerem KRS 0000124488, dla której akta rejestrowe prowadzi Sąd Rejonowy w Rzeszowie, XII Wydział Gospodarczy Krajowego Rejestru Sądowego, posiadającej kapitał zakładowy w wysokości 6 550 000 zł opłacony w całości </w:t>
      </w:r>
      <w:r w:rsidR="00E70C58">
        <w:rPr>
          <w:rFonts w:ascii="Bookman Old Style" w:hAnsi="Bookman Old Style"/>
          <w:iCs/>
          <w:sz w:val="22"/>
          <w:szCs w:val="22"/>
        </w:rPr>
        <w:t xml:space="preserve">przedkłada jako załącznik do Planu połączenia </w:t>
      </w:r>
      <w:r>
        <w:rPr>
          <w:rFonts w:ascii="Bookman Old Style" w:hAnsi="Bookman Old Style"/>
          <w:iCs/>
          <w:sz w:val="22"/>
          <w:szCs w:val="22"/>
        </w:rPr>
        <w:t xml:space="preserve">spółek informację o stanie księgowym </w:t>
      </w:r>
      <w:r w:rsidR="00AB0795">
        <w:rPr>
          <w:rFonts w:ascii="Bookman Old Style" w:hAnsi="Bookman Old Style"/>
          <w:iCs/>
          <w:sz w:val="22"/>
          <w:szCs w:val="22"/>
        </w:rPr>
        <w:t>Przedsiębiorstwa Przemysłu Mięsnego „TAURUS”</w:t>
      </w:r>
      <w:r>
        <w:rPr>
          <w:rFonts w:ascii="Bookman Old Style" w:hAnsi="Bookman Old Style"/>
          <w:iCs/>
          <w:sz w:val="22"/>
          <w:szCs w:val="22"/>
        </w:rPr>
        <w:t xml:space="preserve"> Sp. z o. o. oraz </w:t>
      </w:r>
      <w:r w:rsidR="00C0035A">
        <w:rPr>
          <w:rFonts w:ascii="Bookman Old Style" w:hAnsi="Bookman Old Style"/>
          <w:iCs/>
          <w:sz w:val="22"/>
          <w:szCs w:val="22"/>
        </w:rPr>
        <w:t>oświadcza</w:t>
      </w:r>
      <w:r>
        <w:rPr>
          <w:rFonts w:ascii="Bookman Old Style" w:hAnsi="Bookman Old Style"/>
          <w:iCs/>
          <w:sz w:val="22"/>
          <w:szCs w:val="22"/>
        </w:rPr>
        <w:t xml:space="preserve"> co następuje:</w:t>
      </w:r>
    </w:p>
    <w:p w:rsidR="001C63CD" w:rsidRDefault="001C63CD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1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Według stanu na dzień 01 marca 2017 roku:</w:t>
      </w:r>
    </w:p>
    <w:p w:rsidR="001C63CD" w:rsidRDefault="001C63CD" w:rsidP="001C63C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Bilans </w:t>
      </w:r>
      <w:r w:rsidR="00AB0795">
        <w:rPr>
          <w:rFonts w:ascii="Bookman Old Style" w:hAnsi="Bookman Old Style"/>
          <w:iCs/>
          <w:sz w:val="22"/>
          <w:szCs w:val="22"/>
        </w:rPr>
        <w:t xml:space="preserve">spółki Przedsiębiorstwo Przemysłu Mięsnego „TAURUS” Sp. z o. o. </w:t>
      </w:r>
      <w:r>
        <w:rPr>
          <w:rFonts w:ascii="Bookman Old Style" w:hAnsi="Bookman Old Style"/>
          <w:iCs/>
          <w:sz w:val="22"/>
          <w:szCs w:val="22"/>
        </w:rPr>
        <w:t xml:space="preserve">po stronie aktywów i pasywów </w:t>
      </w:r>
      <w:r w:rsidR="00AB0795">
        <w:rPr>
          <w:rFonts w:ascii="Bookman Old Style" w:hAnsi="Bookman Old Style"/>
          <w:iCs/>
          <w:sz w:val="22"/>
          <w:szCs w:val="22"/>
        </w:rPr>
        <w:t>wykazuje sumę 43 327 824</w:t>
      </w:r>
      <w:r>
        <w:rPr>
          <w:rFonts w:ascii="Bookman Old Style" w:hAnsi="Bookman Old Style"/>
          <w:iCs/>
          <w:sz w:val="22"/>
          <w:szCs w:val="22"/>
        </w:rPr>
        <w:t>,</w:t>
      </w:r>
      <w:r w:rsidR="00AB0795">
        <w:rPr>
          <w:rFonts w:ascii="Bookman Old Style" w:hAnsi="Bookman Old Style"/>
          <w:iCs/>
          <w:sz w:val="22"/>
          <w:szCs w:val="22"/>
        </w:rPr>
        <w:t xml:space="preserve"> 70</w:t>
      </w:r>
      <w:r>
        <w:rPr>
          <w:rFonts w:ascii="Bookman Old Style" w:hAnsi="Bookman Old Style"/>
          <w:iCs/>
          <w:sz w:val="22"/>
          <w:szCs w:val="22"/>
        </w:rPr>
        <w:t xml:space="preserve"> zł.</w:t>
      </w:r>
    </w:p>
    <w:p w:rsidR="001C63CD" w:rsidRDefault="00AB0795" w:rsidP="001C63C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</w:t>
      </w:r>
      <w:r w:rsidR="001C63CD">
        <w:rPr>
          <w:rFonts w:ascii="Bookman Old Style" w:hAnsi="Bookman Old Style"/>
          <w:iCs/>
          <w:sz w:val="22"/>
          <w:szCs w:val="22"/>
        </w:rPr>
        <w:t xml:space="preserve">półki </w:t>
      </w:r>
      <w:r>
        <w:rPr>
          <w:rFonts w:ascii="Bookman Old Style" w:hAnsi="Bookman Old Style"/>
          <w:iCs/>
          <w:sz w:val="22"/>
          <w:szCs w:val="22"/>
        </w:rPr>
        <w:t xml:space="preserve">Przedsiębiorstwo Przemysłu Mięsnego „TAURUS” Sp. z o. o. </w:t>
      </w:r>
      <w:r w:rsidR="001C63CD">
        <w:rPr>
          <w:rFonts w:ascii="Bookman Old Style" w:hAnsi="Bookman Old Style"/>
          <w:iCs/>
          <w:sz w:val="22"/>
          <w:szCs w:val="22"/>
        </w:rPr>
        <w:t xml:space="preserve">po stronie aktywów netto (kapitały własne) </w:t>
      </w:r>
      <w:r>
        <w:rPr>
          <w:rFonts w:ascii="Bookman Old Style" w:hAnsi="Bookman Old Style"/>
          <w:iCs/>
          <w:sz w:val="22"/>
          <w:szCs w:val="22"/>
        </w:rPr>
        <w:t>wykazuje kwotę 29 240 942, 60</w:t>
      </w:r>
      <w:r w:rsidR="001C63CD">
        <w:rPr>
          <w:rFonts w:ascii="Bookman Old Style" w:hAnsi="Bookman Old Style"/>
          <w:iCs/>
          <w:sz w:val="22"/>
          <w:szCs w:val="22"/>
        </w:rPr>
        <w:t xml:space="preserve"> zł.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2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Bilans </w:t>
      </w:r>
      <w:r w:rsidR="00AB0795">
        <w:rPr>
          <w:rFonts w:ascii="Bookman Old Style" w:hAnsi="Bookman Old Style"/>
          <w:iCs/>
          <w:sz w:val="22"/>
          <w:szCs w:val="22"/>
        </w:rPr>
        <w:t xml:space="preserve">spółki Przedsiębiorstwo Przemysłu Mięsnego „TAURUS” Sp. z o. o. </w:t>
      </w:r>
      <w:r>
        <w:rPr>
          <w:rFonts w:ascii="Bookman Old Style" w:hAnsi="Bookman Old Style"/>
          <w:iCs/>
          <w:sz w:val="22"/>
          <w:szCs w:val="22"/>
        </w:rPr>
        <w:t>sporządzony na dzień 01 marca 2017 roku, został sporządzony przy użyciu tych samych metod i w takim samym układzie co ostatni bilans roczny.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3</w:t>
      </w:r>
    </w:p>
    <w:p w:rsidR="001C63CD" w:rsidRDefault="00AB0795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</w:t>
      </w:r>
      <w:r w:rsidR="001C63CD">
        <w:rPr>
          <w:rFonts w:ascii="Bookman Old Style" w:hAnsi="Bookman Old Style"/>
          <w:iCs/>
          <w:sz w:val="22"/>
          <w:szCs w:val="22"/>
        </w:rPr>
        <w:t xml:space="preserve">półki </w:t>
      </w:r>
      <w:r>
        <w:rPr>
          <w:rFonts w:ascii="Bookman Old Style" w:hAnsi="Bookman Old Style"/>
          <w:iCs/>
          <w:sz w:val="22"/>
          <w:szCs w:val="22"/>
        </w:rPr>
        <w:t xml:space="preserve">Przedsiębiorstwo Przemysłu Mięsnego „TAURUS” Sp. z o. o. </w:t>
      </w:r>
      <w:r w:rsidR="001C63CD">
        <w:rPr>
          <w:rFonts w:ascii="Bookman Old Style" w:hAnsi="Bookman Old Style"/>
          <w:iCs/>
          <w:sz w:val="22"/>
          <w:szCs w:val="22"/>
        </w:rPr>
        <w:t>sporządzony na dzień 01 marca 2017 roku, będący podstawą złożonego oświadczenia stanowi załącznik do niniejszego oświadczenia.</w:t>
      </w: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1C63CD" w:rsidRDefault="001C63CD" w:rsidP="00542A9A">
      <w:bookmarkStart w:id="0" w:name="_GoBack"/>
      <w:bookmarkEnd w:id="0"/>
    </w:p>
    <w:p w:rsidR="001C63CD" w:rsidRDefault="001C63CD" w:rsidP="006361BE">
      <w:pPr>
        <w:pStyle w:val="Akapitzlist"/>
      </w:pPr>
    </w:p>
    <w:p w:rsidR="006361BE" w:rsidRDefault="00B52E79" w:rsidP="006361BE">
      <w:pPr>
        <w:pStyle w:val="Akapitzlist"/>
        <w:rPr>
          <w:b/>
        </w:rPr>
      </w:pPr>
      <w:r>
        <w:rPr>
          <w:b/>
        </w:rPr>
        <w:t>Z</w:t>
      </w:r>
      <w:r w:rsidR="00AB0795">
        <w:rPr>
          <w:b/>
        </w:rPr>
        <w:t>arząd Spółki przejmu</w:t>
      </w:r>
      <w:r w:rsidR="006361BE" w:rsidRPr="00903968">
        <w:rPr>
          <w:b/>
        </w:rPr>
        <w:t>j</w:t>
      </w:r>
      <w:r w:rsidR="00AB0795">
        <w:rPr>
          <w:b/>
        </w:rPr>
        <w:t>ącej</w:t>
      </w:r>
      <w:r w:rsidR="006361BE" w:rsidRPr="00903968">
        <w:rPr>
          <w:b/>
        </w:rPr>
        <w:t>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Pr="00903968" w:rsidRDefault="00AB0795" w:rsidP="006361BE">
      <w:pPr>
        <w:pStyle w:val="Akapitzlist"/>
      </w:pPr>
      <w:r>
        <w:t xml:space="preserve"> </w:t>
      </w:r>
    </w:p>
    <w:p w:rsidR="000716B1" w:rsidRPr="001C63CD" w:rsidRDefault="000716B1" w:rsidP="001C63CD">
      <w:pPr>
        <w:pStyle w:val="Lista"/>
        <w:ind w:left="0" w:firstLine="0"/>
        <w:rPr>
          <w:rFonts w:ascii="Bookman Old Style" w:hAnsi="Bookman Old Style"/>
          <w:spacing w:val="12"/>
          <w:sz w:val="22"/>
          <w:szCs w:val="22"/>
        </w:rPr>
      </w:pPr>
    </w:p>
    <w:sectPr w:rsidR="000716B1" w:rsidRPr="001C63CD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2B" w:rsidRDefault="00CE382B" w:rsidP="006361BE">
      <w:r>
        <w:separator/>
      </w:r>
    </w:p>
  </w:endnote>
  <w:endnote w:type="continuationSeparator" w:id="0">
    <w:p w:rsidR="00CE382B" w:rsidRDefault="00CE382B" w:rsidP="006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9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361BE" w:rsidRPr="006361BE" w:rsidRDefault="006361BE" w:rsidP="006361BE">
            <w:pPr>
              <w:pStyle w:val="Stopka"/>
              <w:jc w:val="center"/>
              <w:rPr>
                <w:sz w:val="18"/>
                <w:szCs w:val="18"/>
              </w:rPr>
            </w:pPr>
            <w:r w:rsidRPr="006361BE">
              <w:rPr>
                <w:sz w:val="18"/>
                <w:szCs w:val="18"/>
              </w:rPr>
              <w:t xml:space="preserve">Strona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PAGE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542A9A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  <w:r w:rsidRPr="006361BE">
              <w:rPr>
                <w:sz w:val="18"/>
                <w:szCs w:val="18"/>
              </w:rPr>
              <w:t xml:space="preserve"> z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NUMPAGES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542A9A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61BE" w:rsidRDefault="0063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2B" w:rsidRDefault="00CE382B" w:rsidP="006361BE">
      <w:r>
        <w:separator/>
      </w:r>
    </w:p>
  </w:footnote>
  <w:footnote w:type="continuationSeparator" w:id="0">
    <w:p w:rsidR="00CE382B" w:rsidRDefault="00CE382B" w:rsidP="0063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B39"/>
    <w:multiLevelType w:val="hybridMultilevel"/>
    <w:tmpl w:val="3C00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DC9"/>
    <w:multiLevelType w:val="hybridMultilevel"/>
    <w:tmpl w:val="19368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E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A3937"/>
    <w:multiLevelType w:val="hybridMultilevel"/>
    <w:tmpl w:val="3CEC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3"/>
    <w:rsid w:val="000716B1"/>
    <w:rsid w:val="000F04A8"/>
    <w:rsid w:val="001C5782"/>
    <w:rsid w:val="001C63CD"/>
    <w:rsid w:val="001E409F"/>
    <w:rsid w:val="001F4D93"/>
    <w:rsid w:val="00542A9A"/>
    <w:rsid w:val="006361BE"/>
    <w:rsid w:val="007147A3"/>
    <w:rsid w:val="00963684"/>
    <w:rsid w:val="00A53DFF"/>
    <w:rsid w:val="00AB0795"/>
    <w:rsid w:val="00B52E79"/>
    <w:rsid w:val="00B54592"/>
    <w:rsid w:val="00C0035A"/>
    <w:rsid w:val="00CC7B47"/>
    <w:rsid w:val="00CE382B"/>
    <w:rsid w:val="00D37005"/>
    <w:rsid w:val="00DC109A"/>
    <w:rsid w:val="00E70C58"/>
    <w:rsid w:val="00E919E9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8A42-C6CE-4B8A-BFE0-8B5C64B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7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7147A3"/>
    <w:pPr>
      <w:ind w:left="283" w:hanging="283"/>
    </w:pPr>
  </w:style>
  <w:style w:type="paragraph" w:styleId="Tekstpodstawowy">
    <w:name w:val="Body Text"/>
    <w:basedOn w:val="Normalny"/>
    <w:link w:val="TekstpodstawowyZnak"/>
    <w:rsid w:val="0071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4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BE"/>
    <w:pPr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FB43-48A4-4D60-89C4-FD60036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2017-04-28T11:08:00Z</cp:lastPrinted>
  <dcterms:created xsi:type="dcterms:W3CDTF">2017-04-28T11:30:00Z</dcterms:created>
  <dcterms:modified xsi:type="dcterms:W3CDTF">2017-04-28T11:35:00Z</dcterms:modified>
</cp:coreProperties>
</file>